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1633" w14:textId="77777777" w:rsidR="001724C4" w:rsidRDefault="00000000">
      <w:pPr>
        <w:jc w:val="center"/>
        <w:rPr>
          <w:b/>
          <w:bCs/>
          <w:color w:val="1F4E79"/>
          <w:sz w:val="32"/>
          <w:szCs w:val="32"/>
        </w:rPr>
      </w:pPr>
      <w:r>
        <w:rPr>
          <w:b/>
          <w:bCs/>
          <w:color w:val="1F4E79"/>
          <w:sz w:val="32"/>
          <w:szCs w:val="32"/>
        </w:rPr>
        <w:t>Program &amp; Professional Development Committee</w:t>
      </w:r>
      <w:r>
        <w:rPr>
          <w:noProof/>
        </w:rPr>
        <w:drawing>
          <wp:anchor distT="0" distB="0" distL="114300" distR="114300" simplePos="0" relativeHeight="251658240" behindDoc="0" locked="0" layoutInCell="1" hidden="0" allowOverlap="1" wp14:anchorId="38E3D698" wp14:editId="17AC455C">
            <wp:simplePos x="0" y="0"/>
            <wp:positionH relativeFrom="column">
              <wp:posOffset>1</wp:posOffset>
            </wp:positionH>
            <wp:positionV relativeFrom="paragraph">
              <wp:posOffset>0</wp:posOffset>
            </wp:positionV>
            <wp:extent cx="1362456" cy="1527048"/>
            <wp:effectExtent l="0" t="0" r="0" b="0"/>
            <wp:wrapSquare wrapText="bothSides" distT="0" distB="0" distL="114300" distR="114300"/>
            <wp:docPr id="1" name="image1.gif" descr="http://www.mdmlg.org/MDMLG-Logo-300x336%20-%202020.gif"/>
            <wp:cNvGraphicFramePr/>
            <a:graphic xmlns:a="http://schemas.openxmlformats.org/drawingml/2006/main">
              <a:graphicData uri="http://schemas.openxmlformats.org/drawingml/2006/picture">
                <pic:pic xmlns:pic="http://schemas.openxmlformats.org/drawingml/2006/picture">
                  <pic:nvPicPr>
                    <pic:cNvPr id="0" name="image1.gif" descr="http://www.mdmlg.org/MDMLG-Logo-300x336%20-%202020.gif"/>
                    <pic:cNvPicPr preferRelativeResize="0"/>
                  </pic:nvPicPr>
                  <pic:blipFill>
                    <a:blip r:embed="rId5"/>
                    <a:srcRect/>
                    <a:stretch>
                      <a:fillRect/>
                    </a:stretch>
                  </pic:blipFill>
                  <pic:spPr>
                    <a:xfrm>
                      <a:off x="0" y="0"/>
                      <a:ext cx="1362456" cy="1527048"/>
                    </a:xfrm>
                    <a:prstGeom prst="rect">
                      <a:avLst/>
                    </a:prstGeom>
                    <a:ln/>
                  </pic:spPr>
                </pic:pic>
              </a:graphicData>
            </a:graphic>
          </wp:anchor>
        </w:drawing>
      </w:r>
    </w:p>
    <w:p w14:paraId="57D59039" w14:textId="77777777" w:rsidR="001724C4" w:rsidRDefault="00000000">
      <w:pPr>
        <w:jc w:val="center"/>
        <w:rPr>
          <w:b/>
          <w:bCs/>
          <w:color w:val="1F4E79"/>
          <w:sz w:val="28"/>
          <w:szCs w:val="28"/>
        </w:rPr>
      </w:pPr>
      <w:r>
        <w:rPr>
          <w:b/>
          <w:bCs/>
          <w:color w:val="1F4E79"/>
          <w:sz w:val="28"/>
          <w:szCs w:val="28"/>
        </w:rPr>
        <w:t>Annual Report</w:t>
      </w:r>
    </w:p>
    <w:p w14:paraId="370AB18D" w14:textId="77777777" w:rsidR="001724C4" w:rsidRDefault="00000000">
      <w:pPr>
        <w:jc w:val="center"/>
        <w:rPr>
          <w:b/>
          <w:bCs/>
          <w:color w:val="1F4E79"/>
          <w:sz w:val="28"/>
          <w:szCs w:val="28"/>
        </w:rPr>
      </w:pPr>
      <w:r>
        <w:rPr>
          <w:b/>
          <w:bCs/>
          <w:color w:val="1F4E79"/>
          <w:sz w:val="28"/>
          <w:szCs w:val="28"/>
        </w:rPr>
        <w:t>2025-2026</w:t>
      </w:r>
    </w:p>
    <w:p w14:paraId="304A35B5" w14:textId="77777777" w:rsidR="001724C4" w:rsidRDefault="001724C4">
      <w:pPr>
        <w:rPr>
          <w:sz w:val="24"/>
          <w:szCs w:val="24"/>
        </w:rPr>
      </w:pPr>
    </w:p>
    <w:p w14:paraId="29FB1F2C" w14:textId="77777777" w:rsidR="001724C4" w:rsidRDefault="001724C4">
      <w:pPr>
        <w:rPr>
          <w:sz w:val="24"/>
          <w:szCs w:val="24"/>
        </w:rPr>
      </w:pPr>
    </w:p>
    <w:p w14:paraId="21E79A3A" w14:textId="77777777" w:rsidR="001724C4"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Committee Members:</w:t>
      </w:r>
    </w:p>
    <w:p w14:paraId="4D14623C" w14:textId="77777777" w:rsidR="001724C4" w:rsidRDefault="00000000">
      <w:pPr>
        <w:pBdr>
          <w:top w:val="nil"/>
          <w:left w:val="nil"/>
          <w:bottom w:val="nil"/>
          <w:right w:val="nil"/>
          <w:between w:val="nil"/>
        </w:pBdr>
        <w:spacing w:after="0" w:line="240" w:lineRule="auto"/>
        <w:rPr>
          <w:sz w:val="24"/>
          <w:szCs w:val="24"/>
        </w:rPr>
      </w:pPr>
      <w:r>
        <w:rPr>
          <w:sz w:val="24"/>
          <w:szCs w:val="24"/>
        </w:rPr>
        <w:t>David Stewart (September 2025 - February 2026), Chair</w:t>
      </w:r>
    </w:p>
    <w:p w14:paraId="2209765C" w14:textId="77777777" w:rsidR="001724C4" w:rsidRDefault="00000000">
      <w:pPr>
        <w:pBdr>
          <w:top w:val="nil"/>
          <w:left w:val="nil"/>
          <w:bottom w:val="nil"/>
          <w:right w:val="nil"/>
          <w:between w:val="nil"/>
        </w:pBdr>
        <w:spacing w:after="0" w:line="240" w:lineRule="auto"/>
        <w:rPr>
          <w:sz w:val="24"/>
          <w:szCs w:val="24"/>
        </w:rPr>
      </w:pPr>
      <w:r>
        <w:rPr>
          <w:sz w:val="24"/>
          <w:szCs w:val="24"/>
        </w:rPr>
        <w:t>Amanda Kelly (February 2026 - June 2026), Chair</w:t>
      </w:r>
    </w:p>
    <w:p w14:paraId="600E63BD" w14:textId="77777777" w:rsidR="001724C4" w:rsidRDefault="00000000">
      <w:pPr>
        <w:pBdr>
          <w:top w:val="nil"/>
          <w:left w:val="nil"/>
          <w:bottom w:val="nil"/>
          <w:right w:val="nil"/>
          <w:between w:val="nil"/>
        </w:pBdr>
        <w:spacing w:after="0" w:line="240" w:lineRule="auto"/>
        <w:rPr>
          <w:sz w:val="24"/>
          <w:szCs w:val="24"/>
        </w:rPr>
      </w:pPr>
      <w:r>
        <w:rPr>
          <w:sz w:val="24"/>
          <w:szCs w:val="24"/>
        </w:rPr>
        <w:t>Alyssa Huffman</w:t>
      </w:r>
    </w:p>
    <w:p w14:paraId="23152BF8" w14:textId="77777777" w:rsidR="001724C4" w:rsidRDefault="00000000">
      <w:pPr>
        <w:pBdr>
          <w:top w:val="nil"/>
          <w:left w:val="nil"/>
          <w:bottom w:val="nil"/>
          <w:right w:val="nil"/>
          <w:between w:val="nil"/>
        </w:pBdr>
        <w:spacing w:after="0" w:line="240" w:lineRule="auto"/>
        <w:rPr>
          <w:sz w:val="24"/>
          <w:szCs w:val="24"/>
        </w:rPr>
      </w:pPr>
      <w:r>
        <w:rPr>
          <w:sz w:val="24"/>
          <w:szCs w:val="24"/>
        </w:rPr>
        <w:t>Analise Johnson</w:t>
      </w:r>
    </w:p>
    <w:p w14:paraId="7E44888E" w14:textId="77777777" w:rsidR="001724C4" w:rsidRDefault="00000000">
      <w:pPr>
        <w:pBdr>
          <w:top w:val="nil"/>
          <w:left w:val="nil"/>
          <w:bottom w:val="nil"/>
          <w:right w:val="nil"/>
          <w:between w:val="nil"/>
        </w:pBdr>
        <w:spacing w:after="0" w:line="240" w:lineRule="auto"/>
        <w:rPr>
          <w:sz w:val="24"/>
          <w:szCs w:val="24"/>
        </w:rPr>
      </w:pPr>
      <w:r>
        <w:rPr>
          <w:sz w:val="24"/>
          <w:szCs w:val="24"/>
        </w:rPr>
        <w:t>Rachel Melton</w:t>
      </w:r>
    </w:p>
    <w:p w14:paraId="2637AA05" w14:textId="77777777" w:rsidR="001724C4" w:rsidRDefault="001724C4">
      <w:pPr>
        <w:pBdr>
          <w:top w:val="nil"/>
          <w:left w:val="nil"/>
          <w:bottom w:val="nil"/>
          <w:right w:val="nil"/>
          <w:between w:val="nil"/>
        </w:pBdr>
        <w:spacing w:after="0" w:line="240" w:lineRule="auto"/>
        <w:rPr>
          <w:color w:val="000000"/>
          <w:sz w:val="24"/>
          <w:szCs w:val="24"/>
        </w:rPr>
      </w:pPr>
    </w:p>
    <w:p w14:paraId="4082542A" w14:textId="77777777" w:rsidR="001724C4"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Goals and Objectives</w:t>
      </w:r>
    </w:p>
    <w:p w14:paraId="62E39AA2" w14:textId="77777777" w:rsidR="001724C4" w:rsidRDefault="001724C4">
      <w:pPr>
        <w:pBdr>
          <w:top w:val="nil"/>
          <w:left w:val="nil"/>
          <w:bottom w:val="nil"/>
          <w:right w:val="nil"/>
          <w:between w:val="nil"/>
        </w:pBdr>
        <w:spacing w:after="0" w:line="240" w:lineRule="auto"/>
        <w:rPr>
          <w:b/>
          <w:bCs/>
          <w:color w:val="000000"/>
          <w:sz w:val="24"/>
          <w:szCs w:val="24"/>
        </w:rPr>
      </w:pPr>
    </w:p>
    <w:p w14:paraId="50B02EB7" w14:textId="77777777" w:rsidR="001724C4" w:rsidRDefault="00000000">
      <w:pPr>
        <w:pBdr>
          <w:top w:val="nil"/>
          <w:left w:val="nil"/>
          <w:bottom w:val="nil"/>
          <w:right w:val="nil"/>
          <w:between w:val="nil"/>
        </w:pBdr>
        <w:spacing w:after="0" w:line="240" w:lineRule="auto"/>
        <w:rPr>
          <w:color w:val="000000"/>
          <w:sz w:val="24"/>
          <w:szCs w:val="24"/>
        </w:rPr>
      </w:pPr>
      <w:r>
        <w:rPr>
          <w:color w:val="000000"/>
          <w:sz w:val="24"/>
          <w:szCs w:val="24"/>
        </w:rPr>
        <w:t>1) We will submit a budget and an annual report describing our activities and accomplishments.</w:t>
      </w:r>
    </w:p>
    <w:p w14:paraId="11FCF19C" w14:textId="77777777" w:rsidR="001724C4" w:rsidRDefault="00000000">
      <w:pPr>
        <w:pBdr>
          <w:top w:val="nil"/>
          <w:left w:val="nil"/>
          <w:bottom w:val="nil"/>
          <w:right w:val="nil"/>
          <w:between w:val="nil"/>
        </w:pBdr>
        <w:spacing w:after="0" w:line="240" w:lineRule="auto"/>
        <w:rPr>
          <w:color w:val="000000"/>
          <w:sz w:val="24"/>
          <w:szCs w:val="24"/>
        </w:rPr>
      </w:pPr>
      <w:r>
        <w:rPr>
          <w:color w:val="000000"/>
          <w:sz w:val="24"/>
          <w:szCs w:val="24"/>
        </w:rPr>
        <w:t>2) We will organize a minimum of three professional development and education opportunities during the fiscal year.</w:t>
      </w:r>
    </w:p>
    <w:p w14:paraId="2FCD99F5" w14:textId="77777777" w:rsidR="001724C4" w:rsidRDefault="00000000">
      <w:pPr>
        <w:pBdr>
          <w:top w:val="nil"/>
          <w:left w:val="nil"/>
          <w:bottom w:val="nil"/>
          <w:right w:val="nil"/>
          <w:between w:val="nil"/>
        </w:pBdr>
        <w:spacing w:after="0" w:line="240" w:lineRule="auto"/>
        <w:rPr>
          <w:color w:val="000000"/>
          <w:sz w:val="24"/>
          <w:szCs w:val="24"/>
        </w:rPr>
      </w:pPr>
      <w:r>
        <w:rPr>
          <w:color w:val="000000"/>
          <w:sz w:val="24"/>
          <w:szCs w:val="24"/>
        </w:rPr>
        <w:t>3) We will organize a minimum of one professional networking event.</w:t>
      </w:r>
    </w:p>
    <w:p w14:paraId="7D980CE3" w14:textId="77777777" w:rsidR="001724C4" w:rsidRDefault="00000000">
      <w:pPr>
        <w:pBdr>
          <w:top w:val="nil"/>
          <w:left w:val="nil"/>
          <w:bottom w:val="nil"/>
          <w:right w:val="nil"/>
          <w:between w:val="nil"/>
        </w:pBdr>
        <w:spacing w:after="0" w:line="240" w:lineRule="auto"/>
        <w:rPr>
          <w:color w:val="000000"/>
          <w:sz w:val="24"/>
          <w:szCs w:val="24"/>
        </w:rPr>
      </w:pPr>
      <w:r>
        <w:rPr>
          <w:color w:val="000000"/>
          <w:sz w:val="24"/>
          <w:szCs w:val="24"/>
        </w:rPr>
        <w:t>4) We will coordinate the Summer Luncheon scheduled for June 202</w:t>
      </w:r>
      <w:r>
        <w:rPr>
          <w:sz w:val="24"/>
          <w:szCs w:val="24"/>
        </w:rPr>
        <w:t>6.</w:t>
      </w:r>
    </w:p>
    <w:p w14:paraId="4D336C35" w14:textId="77777777" w:rsidR="001724C4" w:rsidRDefault="001724C4">
      <w:pPr>
        <w:pBdr>
          <w:top w:val="nil"/>
          <w:left w:val="nil"/>
          <w:bottom w:val="nil"/>
          <w:right w:val="nil"/>
          <w:between w:val="nil"/>
        </w:pBdr>
        <w:spacing w:after="0" w:line="240" w:lineRule="auto"/>
        <w:rPr>
          <w:color w:val="000000"/>
          <w:sz w:val="24"/>
          <w:szCs w:val="24"/>
        </w:rPr>
      </w:pPr>
    </w:p>
    <w:p w14:paraId="48CAFDF4" w14:textId="77777777" w:rsidR="001724C4" w:rsidRDefault="00000000">
      <w:pPr>
        <w:rPr>
          <w:b/>
          <w:bCs/>
          <w:sz w:val="24"/>
          <w:szCs w:val="24"/>
        </w:rPr>
      </w:pPr>
      <w:r>
        <w:rPr>
          <w:b/>
          <w:bCs/>
          <w:sz w:val="24"/>
          <w:szCs w:val="24"/>
        </w:rPr>
        <w:t>Background</w:t>
      </w:r>
    </w:p>
    <w:p w14:paraId="2E7D452B" w14:textId="77777777" w:rsidR="001724C4" w:rsidRDefault="00000000">
      <w:pPr>
        <w:rPr>
          <w:sz w:val="24"/>
          <w:szCs w:val="24"/>
        </w:rPr>
      </w:pPr>
      <w:r>
        <w:rPr>
          <w:sz w:val="24"/>
          <w:szCs w:val="24"/>
        </w:rPr>
        <w:t xml:space="preserve">Amanda Kelly, as a member of the Program and Professional Development Committee, assumed the role of </w:t>
      </w:r>
      <w:proofErr w:type="gramStart"/>
      <w:r>
        <w:rPr>
          <w:sz w:val="24"/>
          <w:szCs w:val="24"/>
        </w:rPr>
        <w:t>President-Elect</w:t>
      </w:r>
      <w:proofErr w:type="gramEnd"/>
      <w:r>
        <w:rPr>
          <w:sz w:val="24"/>
          <w:szCs w:val="24"/>
        </w:rPr>
        <w:t xml:space="preserve"> as of February 2026, and also assumed the role of Chair of the Program and Professional Development Committee and with the current PPDC members Alyssa Huffman from Wayne State, Analise Johnson from Henry Ford Health, and Rachel Melton from Michigan School of Psychology. </w:t>
      </w:r>
    </w:p>
    <w:p w14:paraId="16D3600F" w14:textId="77777777" w:rsidR="001724C4" w:rsidRDefault="00000000">
      <w:pPr>
        <w:pBdr>
          <w:top w:val="nil"/>
          <w:left w:val="nil"/>
          <w:bottom w:val="nil"/>
          <w:right w:val="nil"/>
          <w:between w:val="nil"/>
        </w:pBdr>
        <w:spacing w:after="0" w:line="240" w:lineRule="auto"/>
        <w:rPr>
          <w:color w:val="000000"/>
          <w:sz w:val="24"/>
          <w:szCs w:val="24"/>
        </w:rPr>
      </w:pPr>
      <w:r>
        <w:rPr>
          <w:sz w:val="24"/>
          <w:szCs w:val="24"/>
        </w:rPr>
        <w:t xml:space="preserve">David Stewart of Oakland University resigned the position of President-Elect and Chair of the Program and Professional Development Committee in February 2026. </w:t>
      </w:r>
    </w:p>
    <w:p w14:paraId="4618E655" w14:textId="77777777" w:rsidR="001724C4" w:rsidRDefault="001724C4">
      <w:pPr>
        <w:pBdr>
          <w:top w:val="nil"/>
          <w:left w:val="nil"/>
          <w:bottom w:val="nil"/>
          <w:right w:val="nil"/>
          <w:between w:val="nil"/>
        </w:pBdr>
        <w:spacing w:after="0" w:line="240" w:lineRule="auto"/>
        <w:rPr>
          <w:color w:val="000000"/>
          <w:sz w:val="24"/>
          <w:szCs w:val="24"/>
          <w:highlight w:val="yellow"/>
        </w:rPr>
      </w:pPr>
    </w:p>
    <w:p w14:paraId="44491E46" w14:textId="77777777" w:rsidR="001724C4"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Overview of Accomplishments</w:t>
      </w:r>
    </w:p>
    <w:p w14:paraId="441B43A3" w14:textId="77777777" w:rsidR="001724C4" w:rsidRDefault="001724C4">
      <w:pPr>
        <w:pBdr>
          <w:top w:val="nil"/>
          <w:left w:val="nil"/>
          <w:bottom w:val="nil"/>
          <w:right w:val="nil"/>
          <w:between w:val="nil"/>
        </w:pBdr>
        <w:spacing w:after="0" w:line="240" w:lineRule="auto"/>
        <w:rPr>
          <w:b/>
          <w:bCs/>
          <w:color w:val="000000"/>
          <w:sz w:val="24"/>
          <w:szCs w:val="24"/>
        </w:rPr>
      </w:pPr>
    </w:p>
    <w:p w14:paraId="64FEA6BE" w14:textId="77777777" w:rsidR="001724C4" w:rsidRDefault="00000000">
      <w:pPr>
        <w:pBdr>
          <w:top w:val="nil"/>
          <w:left w:val="nil"/>
          <w:bottom w:val="nil"/>
          <w:right w:val="nil"/>
          <w:between w:val="nil"/>
        </w:pBdr>
        <w:spacing w:after="0" w:line="240" w:lineRule="auto"/>
        <w:rPr>
          <w:color w:val="000000"/>
          <w:sz w:val="24"/>
          <w:szCs w:val="24"/>
        </w:rPr>
      </w:pPr>
      <w:r>
        <w:rPr>
          <w:sz w:val="24"/>
          <w:szCs w:val="24"/>
        </w:rPr>
        <w:t xml:space="preserve">The Committee organized two General Business meetings with accompanying webinars, a social networking event in the fall, and an in person General Business meeting with a panel discussion program. </w:t>
      </w:r>
      <w:r>
        <w:rPr>
          <w:color w:val="000000"/>
          <w:sz w:val="24"/>
          <w:szCs w:val="24"/>
        </w:rPr>
        <w:t xml:space="preserve">Programs were promoted via email through the MDMLG listservs, in quarterly issues of </w:t>
      </w:r>
      <w:r>
        <w:rPr>
          <w:i/>
          <w:iCs/>
          <w:color w:val="000000"/>
          <w:sz w:val="24"/>
          <w:szCs w:val="24"/>
        </w:rPr>
        <w:t>MDMLG News</w:t>
      </w:r>
      <w:r>
        <w:rPr>
          <w:color w:val="000000"/>
          <w:sz w:val="24"/>
          <w:szCs w:val="24"/>
        </w:rPr>
        <w:t>, online on the MDMLG website, and in-person at general and executive business meetings. The committee has planned the Annual Summer Meeting and Luncheon and will plan the first general business meeting of the 202</w:t>
      </w:r>
      <w:r>
        <w:rPr>
          <w:sz w:val="24"/>
          <w:szCs w:val="24"/>
        </w:rPr>
        <w:t>6</w:t>
      </w:r>
      <w:r>
        <w:rPr>
          <w:color w:val="000000"/>
          <w:sz w:val="24"/>
          <w:szCs w:val="24"/>
        </w:rPr>
        <w:t>-202</w:t>
      </w:r>
      <w:r>
        <w:rPr>
          <w:sz w:val="24"/>
          <w:szCs w:val="24"/>
        </w:rPr>
        <w:t>7</w:t>
      </w:r>
      <w:r>
        <w:rPr>
          <w:color w:val="000000"/>
          <w:sz w:val="24"/>
          <w:szCs w:val="24"/>
        </w:rPr>
        <w:t xml:space="preserve"> term.</w:t>
      </w:r>
    </w:p>
    <w:p w14:paraId="184FC1C2" w14:textId="77777777" w:rsidR="001724C4" w:rsidRDefault="001724C4">
      <w:pPr>
        <w:rPr>
          <w:b/>
          <w:bCs/>
          <w:sz w:val="24"/>
          <w:szCs w:val="24"/>
          <w:highlight w:val="yellow"/>
        </w:rPr>
      </w:pPr>
    </w:p>
    <w:p w14:paraId="46C8F72F" w14:textId="77777777" w:rsidR="001724C4" w:rsidRDefault="001724C4">
      <w:pPr>
        <w:rPr>
          <w:b/>
          <w:bCs/>
          <w:sz w:val="24"/>
          <w:szCs w:val="24"/>
        </w:rPr>
      </w:pPr>
    </w:p>
    <w:p w14:paraId="26BF9965" w14:textId="77777777" w:rsidR="001724C4" w:rsidRDefault="00000000">
      <w:pPr>
        <w:rPr>
          <w:b/>
          <w:bCs/>
          <w:sz w:val="24"/>
          <w:szCs w:val="24"/>
        </w:rPr>
      </w:pPr>
      <w:r>
        <w:rPr>
          <w:b/>
          <w:bCs/>
          <w:sz w:val="24"/>
          <w:szCs w:val="24"/>
        </w:rPr>
        <w:lastRenderedPageBreak/>
        <w:t>Completed Programs</w:t>
      </w:r>
    </w:p>
    <w:p w14:paraId="1F6C90EF" w14:textId="77777777" w:rsidR="001724C4" w:rsidRDefault="00000000">
      <w:pPr>
        <w:rPr>
          <w:sz w:val="24"/>
          <w:szCs w:val="24"/>
        </w:rPr>
      </w:pPr>
      <w:r>
        <w:rPr>
          <w:sz w:val="24"/>
          <w:szCs w:val="24"/>
        </w:rPr>
        <w:t xml:space="preserve">September 25, 2025 - Informal Networking Event, 5:00 - 8:00 PM, in-person </w:t>
      </w:r>
    </w:p>
    <w:p w14:paraId="2300E11D" w14:textId="77777777" w:rsidR="001724C4" w:rsidRDefault="00000000">
      <w:pPr>
        <w:numPr>
          <w:ilvl w:val="0"/>
          <w:numId w:val="4"/>
        </w:numPr>
        <w:pBdr>
          <w:top w:val="nil"/>
          <w:left w:val="nil"/>
          <w:bottom w:val="nil"/>
          <w:right w:val="nil"/>
          <w:between w:val="nil"/>
        </w:pBdr>
        <w:rPr>
          <w:sz w:val="24"/>
          <w:szCs w:val="24"/>
        </w:rPr>
      </w:pPr>
      <w:r>
        <w:rPr>
          <w:sz w:val="24"/>
          <w:szCs w:val="24"/>
        </w:rPr>
        <w:t>Location: North End, Royal Oak, MI</w:t>
      </w:r>
    </w:p>
    <w:p w14:paraId="73C8E987" w14:textId="77777777" w:rsidR="001724C4" w:rsidRDefault="00000000">
      <w:pPr>
        <w:rPr>
          <w:sz w:val="24"/>
          <w:szCs w:val="24"/>
        </w:rPr>
      </w:pPr>
      <w:r>
        <w:rPr>
          <w:sz w:val="24"/>
          <w:szCs w:val="24"/>
        </w:rPr>
        <w:t xml:space="preserve">February 12, 2026 – Winter General Business Meeting, 1pm– 2:00pm Virtual </w:t>
      </w:r>
    </w:p>
    <w:p w14:paraId="7DB3D1A1" w14:textId="77777777" w:rsidR="001724C4" w:rsidRDefault="00000000">
      <w:pPr>
        <w:rPr>
          <w:sz w:val="24"/>
          <w:szCs w:val="24"/>
        </w:rPr>
      </w:pPr>
      <w:r>
        <w:rPr>
          <w:sz w:val="24"/>
          <w:szCs w:val="24"/>
        </w:rPr>
        <w:t xml:space="preserve">February 12, </w:t>
      </w:r>
      <w:proofErr w:type="gramStart"/>
      <w:r>
        <w:rPr>
          <w:sz w:val="24"/>
          <w:szCs w:val="24"/>
        </w:rPr>
        <w:t>2026</w:t>
      </w:r>
      <w:proofErr w:type="gramEnd"/>
      <w:r>
        <w:rPr>
          <w:sz w:val="24"/>
          <w:szCs w:val="24"/>
        </w:rPr>
        <w:t xml:space="preserve"> 2:15- 3:00 pm - Virtual</w:t>
      </w:r>
    </w:p>
    <w:p w14:paraId="767E1BC6" w14:textId="77777777" w:rsidR="001724C4" w:rsidRDefault="00000000">
      <w:pPr>
        <w:numPr>
          <w:ilvl w:val="0"/>
          <w:numId w:val="1"/>
        </w:numPr>
        <w:pBdr>
          <w:top w:val="nil"/>
          <w:left w:val="nil"/>
          <w:bottom w:val="nil"/>
          <w:right w:val="nil"/>
          <w:between w:val="nil"/>
        </w:pBdr>
        <w:rPr>
          <w:sz w:val="24"/>
          <w:szCs w:val="24"/>
        </w:rPr>
      </w:pPr>
      <w:r>
        <w:rPr>
          <w:sz w:val="24"/>
          <w:szCs w:val="24"/>
        </w:rPr>
        <w:t xml:space="preserve">Program: Hospital Librarians Going Virtual: </w:t>
      </w:r>
      <w:r>
        <w:rPr>
          <w:color w:val="222222"/>
          <w:sz w:val="24"/>
          <w:szCs w:val="24"/>
          <w:highlight w:val="white"/>
        </w:rPr>
        <w:t>In this webinar an interactive panel explores the realities of virtual library services in a hospital environment. Panelists will define what virtual library service looks like in their organizations, discuss challenges related to professional development and staff morale while working remotely, and exchange strategies for promoting library services in a virtual context. This webinar offers practical insights for adapting library work in a digital landscape that applies to both hospital and academic librarians.</w:t>
      </w:r>
      <w:r>
        <w:rPr>
          <w:sz w:val="24"/>
          <w:szCs w:val="24"/>
        </w:rPr>
        <w:t xml:space="preserve"> </w:t>
      </w:r>
    </w:p>
    <w:p w14:paraId="5EFC78BC" w14:textId="77777777" w:rsidR="001724C4" w:rsidRDefault="00000000">
      <w:pPr>
        <w:numPr>
          <w:ilvl w:val="0"/>
          <w:numId w:val="1"/>
        </w:numPr>
        <w:pBdr>
          <w:top w:val="nil"/>
          <w:left w:val="nil"/>
          <w:bottom w:val="nil"/>
          <w:right w:val="nil"/>
          <w:between w:val="nil"/>
        </w:pBdr>
        <w:rPr>
          <w:sz w:val="24"/>
          <w:szCs w:val="24"/>
        </w:rPr>
      </w:pPr>
      <w:r>
        <w:rPr>
          <w:sz w:val="24"/>
          <w:szCs w:val="24"/>
        </w:rPr>
        <w:t>Virtually delivered via Zoom, pre-recorded webinar by NNLM Region 7</w:t>
      </w:r>
    </w:p>
    <w:p w14:paraId="16B09D3D" w14:textId="77777777" w:rsidR="001724C4" w:rsidRDefault="00000000">
      <w:pPr>
        <w:rPr>
          <w:sz w:val="24"/>
          <w:szCs w:val="24"/>
        </w:rPr>
      </w:pPr>
      <w:r>
        <w:rPr>
          <w:sz w:val="24"/>
          <w:szCs w:val="24"/>
        </w:rPr>
        <w:t xml:space="preserve">April 21, </w:t>
      </w:r>
      <w:proofErr w:type="gramStart"/>
      <w:r>
        <w:rPr>
          <w:sz w:val="24"/>
          <w:szCs w:val="24"/>
        </w:rPr>
        <w:t>2026</w:t>
      </w:r>
      <w:proofErr w:type="gramEnd"/>
      <w:r>
        <w:rPr>
          <w:sz w:val="24"/>
          <w:szCs w:val="24"/>
        </w:rPr>
        <w:t xml:space="preserve"> Spring General Business Meeting and Program, 1:00pm-3:00</w:t>
      </w:r>
      <w:proofErr w:type="gramStart"/>
      <w:r>
        <w:rPr>
          <w:sz w:val="24"/>
          <w:szCs w:val="24"/>
        </w:rPr>
        <w:t>pm @</w:t>
      </w:r>
      <w:proofErr w:type="gramEnd"/>
      <w:r>
        <w:rPr>
          <w:sz w:val="24"/>
          <w:szCs w:val="24"/>
        </w:rPr>
        <w:t xml:space="preserve"> Michigan School of Psychology and virtual hybrid </w:t>
      </w:r>
    </w:p>
    <w:p w14:paraId="108CF7F1" w14:textId="77777777" w:rsidR="001724C4" w:rsidRDefault="00000000">
      <w:pPr>
        <w:numPr>
          <w:ilvl w:val="0"/>
          <w:numId w:val="2"/>
        </w:numPr>
        <w:pBdr>
          <w:top w:val="nil"/>
          <w:left w:val="nil"/>
          <w:bottom w:val="nil"/>
          <w:right w:val="nil"/>
          <w:between w:val="nil"/>
        </w:pBdr>
        <w:spacing w:after="0"/>
        <w:rPr>
          <w:sz w:val="24"/>
          <w:szCs w:val="24"/>
        </w:rPr>
      </w:pPr>
      <w:r>
        <w:rPr>
          <w:color w:val="000000"/>
          <w:sz w:val="24"/>
          <w:szCs w:val="24"/>
        </w:rPr>
        <w:t>Program:</w:t>
      </w:r>
      <w:r>
        <w:rPr>
          <w:sz w:val="24"/>
          <w:szCs w:val="24"/>
        </w:rPr>
        <w:t xml:space="preserve"> Systematic Review Panel Discussion </w:t>
      </w:r>
    </w:p>
    <w:p w14:paraId="0B1096AB" w14:textId="77777777" w:rsidR="001724C4" w:rsidRDefault="00000000">
      <w:pPr>
        <w:numPr>
          <w:ilvl w:val="0"/>
          <w:numId w:val="2"/>
        </w:numPr>
        <w:pBdr>
          <w:top w:val="nil"/>
          <w:left w:val="nil"/>
          <w:bottom w:val="nil"/>
          <w:right w:val="nil"/>
          <w:between w:val="nil"/>
        </w:pBdr>
        <w:spacing w:after="0"/>
        <w:rPr>
          <w:sz w:val="24"/>
          <w:szCs w:val="24"/>
        </w:rPr>
      </w:pPr>
      <w:r>
        <w:rPr>
          <w:color w:val="000000"/>
          <w:sz w:val="24"/>
          <w:szCs w:val="24"/>
        </w:rPr>
        <w:t>P</w:t>
      </w:r>
      <w:r>
        <w:rPr>
          <w:sz w:val="24"/>
          <w:szCs w:val="24"/>
        </w:rPr>
        <w:t>anelists</w:t>
      </w:r>
      <w:r>
        <w:rPr>
          <w:color w:val="000000"/>
          <w:sz w:val="24"/>
          <w:szCs w:val="24"/>
        </w:rPr>
        <w:t>:</w:t>
      </w:r>
      <w:r>
        <w:rPr>
          <w:sz w:val="24"/>
          <w:szCs w:val="24"/>
        </w:rPr>
        <w:t xml:space="preserve"> Brianna Andre, HFHS Sladen Library; Stephanie Swanberg, Michigan School of Psychology; Ella Hu, OUWB; Jill Turner, University of Detroit-Mercy</w:t>
      </w:r>
    </w:p>
    <w:p w14:paraId="1670E7DA" w14:textId="77777777" w:rsidR="001724C4" w:rsidRDefault="00000000">
      <w:pPr>
        <w:numPr>
          <w:ilvl w:val="0"/>
          <w:numId w:val="2"/>
        </w:numPr>
        <w:pBdr>
          <w:top w:val="nil"/>
          <w:left w:val="nil"/>
          <w:bottom w:val="nil"/>
          <w:right w:val="nil"/>
          <w:between w:val="nil"/>
        </w:pBdr>
        <w:spacing w:after="0"/>
        <w:rPr>
          <w:sz w:val="24"/>
          <w:szCs w:val="24"/>
        </w:rPr>
      </w:pPr>
      <w:r>
        <w:rPr>
          <w:color w:val="000000"/>
          <w:sz w:val="24"/>
          <w:szCs w:val="24"/>
        </w:rPr>
        <w:t>Snacks and beverages were provided</w:t>
      </w:r>
    </w:p>
    <w:p w14:paraId="047B65D9" w14:textId="77777777" w:rsidR="001724C4" w:rsidRDefault="001724C4">
      <w:pPr>
        <w:pBdr>
          <w:top w:val="nil"/>
          <w:left w:val="nil"/>
          <w:bottom w:val="nil"/>
          <w:right w:val="nil"/>
          <w:between w:val="nil"/>
        </w:pBdr>
        <w:rPr>
          <w:b/>
          <w:bCs/>
          <w:sz w:val="24"/>
          <w:szCs w:val="24"/>
        </w:rPr>
      </w:pPr>
    </w:p>
    <w:p w14:paraId="0CFEEC88" w14:textId="77777777" w:rsidR="001724C4" w:rsidRDefault="00000000">
      <w:pPr>
        <w:rPr>
          <w:sz w:val="24"/>
          <w:szCs w:val="24"/>
        </w:rPr>
      </w:pPr>
      <w:r>
        <w:rPr>
          <w:sz w:val="24"/>
          <w:szCs w:val="24"/>
        </w:rPr>
        <w:t>June 17, 2026 – Annual Business Meeting &amp; Summer Luncheon – In Person</w:t>
      </w:r>
    </w:p>
    <w:p w14:paraId="2AC4E7D0" w14:textId="77777777" w:rsidR="001724C4" w:rsidRDefault="00000000">
      <w:pPr>
        <w:numPr>
          <w:ilvl w:val="0"/>
          <w:numId w:val="3"/>
        </w:numPr>
        <w:pBdr>
          <w:top w:val="nil"/>
          <w:left w:val="nil"/>
          <w:bottom w:val="nil"/>
          <w:right w:val="nil"/>
          <w:between w:val="nil"/>
        </w:pBdr>
        <w:spacing w:after="0"/>
        <w:rPr>
          <w:sz w:val="24"/>
          <w:szCs w:val="24"/>
        </w:rPr>
      </w:pPr>
      <w:r>
        <w:rPr>
          <w:color w:val="000000"/>
          <w:sz w:val="24"/>
          <w:szCs w:val="24"/>
        </w:rPr>
        <w:t xml:space="preserve">Location: </w:t>
      </w:r>
      <w:r>
        <w:rPr>
          <w:sz w:val="24"/>
          <w:szCs w:val="24"/>
        </w:rPr>
        <w:t>Andiamo Bloomfield Hills</w:t>
      </w:r>
    </w:p>
    <w:p w14:paraId="5EFDD833" w14:textId="77777777" w:rsidR="001724C4" w:rsidRDefault="00000000">
      <w:pPr>
        <w:numPr>
          <w:ilvl w:val="0"/>
          <w:numId w:val="3"/>
        </w:numPr>
        <w:pBdr>
          <w:top w:val="nil"/>
          <w:left w:val="nil"/>
          <w:bottom w:val="nil"/>
          <w:right w:val="nil"/>
          <w:between w:val="nil"/>
        </w:pBdr>
        <w:spacing w:after="0"/>
        <w:rPr>
          <w:sz w:val="24"/>
          <w:szCs w:val="24"/>
        </w:rPr>
      </w:pPr>
      <w:r>
        <w:rPr>
          <w:color w:val="000000"/>
          <w:sz w:val="24"/>
          <w:szCs w:val="24"/>
        </w:rPr>
        <w:t>Program:</w:t>
      </w:r>
      <w:r>
        <w:rPr>
          <w:sz w:val="24"/>
          <w:szCs w:val="24"/>
        </w:rPr>
        <w:t xml:space="preserve"> “Detroit Dames: The Famous and Not-So-Famous Women Who Changed Detroit”</w:t>
      </w:r>
    </w:p>
    <w:p w14:paraId="4B5BFADD" w14:textId="77777777" w:rsidR="001724C4" w:rsidRDefault="00000000">
      <w:pPr>
        <w:numPr>
          <w:ilvl w:val="0"/>
          <w:numId w:val="3"/>
        </w:numPr>
        <w:pBdr>
          <w:top w:val="nil"/>
          <w:left w:val="nil"/>
          <w:bottom w:val="nil"/>
          <w:right w:val="nil"/>
          <w:between w:val="nil"/>
        </w:pBdr>
        <w:spacing w:after="0"/>
        <w:rPr>
          <w:sz w:val="24"/>
          <w:szCs w:val="24"/>
        </w:rPr>
      </w:pPr>
      <w:r>
        <w:rPr>
          <w:color w:val="000000"/>
          <w:sz w:val="24"/>
          <w:szCs w:val="24"/>
        </w:rPr>
        <w:t>Speaker: Detroit Historical Society</w:t>
      </w:r>
    </w:p>
    <w:p w14:paraId="22B3BE10" w14:textId="77777777" w:rsidR="001724C4" w:rsidRDefault="00000000">
      <w:pPr>
        <w:numPr>
          <w:ilvl w:val="0"/>
          <w:numId w:val="3"/>
        </w:numPr>
        <w:pBdr>
          <w:top w:val="nil"/>
          <w:left w:val="nil"/>
          <w:bottom w:val="nil"/>
          <w:right w:val="nil"/>
          <w:between w:val="nil"/>
        </w:pBdr>
        <w:spacing w:after="0"/>
        <w:rPr>
          <w:sz w:val="24"/>
          <w:szCs w:val="24"/>
        </w:rPr>
      </w:pPr>
      <w:r>
        <w:rPr>
          <w:color w:val="000000"/>
          <w:sz w:val="24"/>
          <w:szCs w:val="24"/>
        </w:rPr>
        <w:t>Registration closes June 16, 2025</w:t>
      </w:r>
    </w:p>
    <w:p w14:paraId="648F341E" w14:textId="77777777" w:rsidR="001724C4" w:rsidRDefault="00000000">
      <w:pPr>
        <w:numPr>
          <w:ilvl w:val="0"/>
          <w:numId w:val="3"/>
        </w:numPr>
        <w:pBdr>
          <w:top w:val="nil"/>
          <w:left w:val="nil"/>
          <w:bottom w:val="nil"/>
          <w:right w:val="nil"/>
          <w:between w:val="nil"/>
        </w:pBdr>
        <w:spacing w:after="0"/>
        <w:rPr>
          <w:sz w:val="24"/>
          <w:szCs w:val="24"/>
        </w:rPr>
      </w:pPr>
      <w:r>
        <w:rPr>
          <w:color w:val="000000"/>
          <w:sz w:val="24"/>
          <w:szCs w:val="24"/>
        </w:rPr>
        <w:t xml:space="preserve">Registration/Attendance: 23 registrants, 40 </w:t>
      </w:r>
      <w:proofErr w:type="gramStart"/>
      <w:r>
        <w:rPr>
          <w:color w:val="000000"/>
          <w:sz w:val="24"/>
          <w:szCs w:val="24"/>
        </w:rPr>
        <w:t>maximum</w:t>
      </w:r>
      <w:proofErr w:type="gramEnd"/>
    </w:p>
    <w:p w14:paraId="64CF479A" w14:textId="77777777" w:rsidR="001724C4" w:rsidRDefault="00000000">
      <w:pPr>
        <w:numPr>
          <w:ilvl w:val="0"/>
          <w:numId w:val="3"/>
        </w:numPr>
        <w:pBdr>
          <w:top w:val="nil"/>
          <w:left w:val="nil"/>
          <w:bottom w:val="nil"/>
          <w:right w:val="nil"/>
          <w:between w:val="nil"/>
        </w:pBdr>
        <w:rPr>
          <w:sz w:val="24"/>
          <w:szCs w:val="24"/>
        </w:rPr>
      </w:pPr>
      <w:r>
        <w:rPr>
          <w:color w:val="000000"/>
          <w:sz w:val="24"/>
          <w:szCs w:val="24"/>
        </w:rPr>
        <w:t>Cost: $20 for members, $35 for non-members</w:t>
      </w:r>
    </w:p>
    <w:p w14:paraId="7EFABD94" w14:textId="77777777" w:rsidR="001724C4" w:rsidRDefault="00000000">
      <w:pPr>
        <w:rPr>
          <w:sz w:val="24"/>
          <w:szCs w:val="24"/>
        </w:rPr>
      </w:pPr>
      <w:r>
        <w:rPr>
          <w:b/>
          <w:bCs/>
          <w:sz w:val="24"/>
          <w:szCs w:val="24"/>
        </w:rPr>
        <w:t>Upcoming Programs</w:t>
      </w:r>
    </w:p>
    <w:p w14:paraId="7447C069" w14:textId="77777777" w:rsidR="001724C4" w:rsidRDefault="00000000">
      <w:pPr>
        <w:rPr>
          <w:sz w:val="24"/>
          <w:szCs w:val="24"/>
        </w:rPr>
      </w:pPr>
      <w:r>
        <w:rPr>
          <w:sz w:val="24"/>
          <w:szCs w:val="24"/>
        </w:rPr>
        <w:t>September 2026 - Fall General Business Meeting – TBD</w:t>
      </w:r>
    </w:p>
    <w:p w14:paraId="7FAD80D7" w14:textId="77777777" w:rsidR="001724C4" w:rsidRDefault="00000000">
      <w:pPr>
        <w:numPr>
          <w:ilvl w:val="0"/>
          <w:numId w:val="3"/>
        </w:numPr>
        <w:pBdr>
          <w:top w:val="nil"/>
          <w:left w:val="nil"/>
          <w:bottom w:val="nil"/>
          <w:right w:val="nil"/>
          <w:between w:val="nil"/>
        </w:pBdr>
        <w:rPr>
          <w:sz w:val="24"/>
          <w:szCs w:val="24"/>
        </w:rPr>
      </w:pPr>
      <w:r>
        <w:rPr>
          <w:color w:val="000000"/>
          <w:sz w:val="24"/>
          <w:szCs w:val="24"/>
        </w:rPr>
        <w:t>Virtual Meeting Date TBD</w:t>
      </w:r>
    </w:p>
    <w:p w14:paraId="3E34AC52" w14:textId="77777777" w:rsidR="001724C4" w:rsidRDefault="001724C4">
      <w:pPr>
        <w:rPr>
          <w:sz w:val="24"/>
          <w:szCs w:val="24"/>
          <w:highlight w:val="yellow"/>
        </w:rPr>
      </w:pPr>
    </w:p>
    <w:p w14:paraId="05C39524" w14:textId="77777777" w:rsidR="001724C4" w:rsidRDefault="00000000">
      <w:pPr>
        <w:rPr>
          <w:sz w:val="24"/>
          <w:szCs w:val="24"/>
        </w:rPr>
      </w:pPr>
      <w:r>
        <w:rPr>
          <w:sz w:val="24"/>
          <w:szCs w:val="24"/>
        </w:rPr>
        <w:t>Respectfully submitted,</w:t>
      </w:r>
    </w:p>
    <w:p w14:paraId="3B3D4744" w14:textId="77777777" w:rsidR="001724C4" w:rsidRDefault="00000000">
      <w:pPr>
        <w:rPr>
          <w:sz w:val="24"/>
          <w:szCs w:val="24"/>
        </w:rPr>
      </w:pPr>
      <w:r>
        <w:rPr>
          <w:sz w:val="24"/>
          <w:szCs w:val="24"/>
        </w:rPr>
        <w:t>Amanda Kelly, Chair</w:t>
      </w:r>
    </w:p>
    <w:sectPr w:rsidR="001724C4">
      <w:pgSz w:w="12240" w:h="15840"/>
      <w:pgMar w:top="126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200B3DC-BFC8-4C58-A81D-A9993E259A4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277556F-8BA6-4700-B9C4-E6D8631CC3C3}"/>
    <w:embedBold r:id="rId3" w:fontKey="{DEB650C4-5C76-4D29-B41B-6D7029E3CD5B}"/>
    <w:embedItalic r:id="rId4" w:fontKey="{AEAF37E1-2501-4112-8824-B3AB473F90A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C389A27F-DDBC-440B-B705-7ABE592B006A}"/>
  </w:font>
  <w:font w:name="Cambria">
    <w:panose1 w:val="02040503050406030204"/>
    <w:charset w:val="00"/>
    <w:family w:val="roman"/>
    <w:pitch w:val="variable"/>
    <w:sig w:usb0="E00006FF" w:usb1="420024FF" w:usb2="02000000" w:usb3="00000000" w:csb0="0000019F" w:csb1="00000000"/>
    <w:embedRegular r:id="rId6" w:fontKey="{74A25888-3FE3-4D5C-995E-A7615E24F20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46E94"/>
    <w:multiLevelType w:val="multilevel"/>
    <w:tmpl w:val="CDCA54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DE03F9A"/>
    <w:multiLevelType w:val="multilevel"/>
    <w:tmpl w:val="5928D8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0B6373"/>
    <w:multiLevelType w:val="multilevel"/>
    <w:tmpl w:val="EF540B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7992E20"/>
    <w:multiLevelType w:val="multilevel"/>
    <w:tmpl w:val="890625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6339625">
    <w:abstractNumId w:val="0"/>
  </w:num>
  <w:num w:numId="2" w16cid:durableId="1518739217">
    <w:abstractNumId w:val="2"/>
  </w:num>
  <w:num w:numId="3" w16cid:durableId="132986910">
    <w:abstractNumId w:val="1"/>
  </w:num>
  <w:num w:numId="4" w16cid:durableId="1200127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4C4"/>
    <w:rsid w:val="001724C4"/>
    <w:rsid w:val="009D72F3"/>
    <w:rsid w:val="00AA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C6361"/>
  <w15:docId w15:val="{B4E585E4-D2C7-492B-8F42-8AFD4194A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2931</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dc:creator>
  <cp:lastModifiedBy>Valerie Reid</cp:lastModifiedBy>
  <cp:revision>2</cp:revision>
  <dcterms:created xsi:type="dcterms:W3CDTF">2026-07-21T20:00:00Z</dcterms:created>
  <dcterms:modified xsi:type="dcterms:W3CDTF">2026-07-21T20:00:00Z</dcterms:modified>
</cp:coreProperties>
</file>